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Mẫu số 26/TP-TTTM  </w:t>
      </w:r>
      <w:r w:rsidRPr="009560FD">
        <w:rPr>
          <w:rStyle w:val="Emphasis"/>
          <w:color w:val="000000"/>
          <w:sz w:val="22"/>
          <w:szCs w:val="22"/>
        </w:rPr>
        <w:t>(Ban hành kèm theo </w:t>
      </w:r>
      <w:hyperlink r:id="rId7" w:tgtFrame="_blank" w:history="1">
        <w:r w:rsidRPr="009560FD">
          <w:rPr>
            <w:rStyle w:val="Hyperlink"/>
            <w:i/>
            <w:iCs/>
            <w:color w:val="0782C1"/>
            <w:sz w:val="22"/>
            <w:szCs w:val="22"/>
          </w:rPr>
          <w:t>Thông tư</w:t>
        </w:r>
      </w:hyperlink>
      <w:hyperlink r:id="rId8" w:tgtFrame="_blank" w:history="1">
        <w:r w:rsidRPr="009560FD">
          <w:rPr>
            <w:rStyle w:val="Hyperlink"/>
            <w:color w:val="0782C1"/>
            <w:sz w:val="22"/>
            <w:szCs w:val="22"/>
          </w:rPr>
          <w:t> </w:t>
        </w:r>
        <w:r w:rsidRPr="009560FD">
          <w:rPr>
            <w:rStyle w:val="Emphasis"/>
            <w:color w:val="0782C1"/>
            <w:sz w:val="22"/>
            <w:szCs w:val="22"/>
            <w:u w:val="single"/>
          </w:rPr>
          <w:t>số</w:t>
        </w:r>
        <w:r w:rsidRPr="009560FD">
          <w:rPr>
            <w:rStyle w:val="Hyperlink"/>
            <w:color w:val="0782C1"/>
            <w:sz w:val="22"/>
            <w:szCs w:val="22"/>
          </w:rPr>
          <w:t> </w:t>
        </w:r>
        <w:r w:rsidRPr="009560FD">
          <w:rPr>
            <w:rStyle w:val="Emphasis"/>
            <w:color w:val="0782C1"/>
            <w:sz w:val="22"/>
            <w:szCs w:val="22"/>
            <w:u w:val="single"/>
          </w:rPr>
          <w:t>12</w:t>
        </w:r>
      </w:hyperlink>
      <w:hyperlink r:id="rId9" w:tgtFrame="_blank" w:history="1">
        <w:r w:rsidRPr="009560FD">
          <w:rPr>
            <w:rStyle w:val="Hyperlink"/>
            <w:i/>
            <w:iCs/>
            <w:color w:val="0782C1"/>
            <w:sz w:val="22"/>
            <w:szCs w:val="22"/>
          </w:rPr>
          <w:t>/2012/TT-BTP</w:t>
        </w:r>
      </w:hyperlink>
      <w:r w:rsidRPr="009560FD">
        <w:rPr>
          <w:rStyle w:val="Emphasis"/>
          <w:color w:val="000000"/>
          <w:sz w:val="22"/>
          <w:szCs w:val="22"/>
        </w:rPr>
        <w:t>)</w:t>
      </w:r>
    </w:p>
    <w:p w:rsidR="006043C8" w:rsidRPr="009560FD" w:rsidRDefault="006043C8" w:rsidP="009560FD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rStyle w:val="Strong"/>
          <w:color w:val="000000"/>
          <w:sz w:val="22"/>
          <w:szCs w:val="22"/>
        </w:rPr>
        <w:t>CỘNG HÒA XÃ HỘI CHỦ NGHĨA VIỆT NAM</w:t>
      </w:r>
      <w:r w:rsidRPr="009560FD">
        <w:rPr>
          <w:b/>
          <w:bCs/>
          <w:color w:val="000000"/>
          <w:sz w:val="22"/>
          <w:szCs w:val="22"/>
        </w:rPr>
        <w:br/>
      </w:r>
      <w:r w:rsidRPr="009560FD">
        <w:rPr>
          <w:rStyle w:val="Strong"/>
          <w:color w:val="000000"/>
          <w:sz w:val="22"/>
          <w:szCs w:val="22"/>
        </w:rPr>
        <w:t>Độc lập - Tự do - Hạnh phúc</w:t>
      </w:r>
      <w:r w:rsidRPr="009560FD">
        <w:rPr>
          <w:color w:val="000000"/>
          <w:sz w:val="22"/>
          <w:szCs w:val="22"/>
        </w:rPr>
        <w:t> </w:t>
      </w:r>
      <w:r w:rsidRPr="009560FD">
        <w:rPr>
          <w:color w:val="000000"/>
          <w:sz w:val="22"/>
          <w:szCs w:val="22"/>
        </w:rPr>
        <w:br/>
      </w:r>
      <w:r w:rsidRPr="009560FD">
        <w:rPr>
          <w:rStyle w:val="Strong"/>
          <w:color w:val="000000"/>
          <w:sz w:val="22"/>
          <w:szCs w:val="22"/>
        </w:rPr>
        <w:t>---------------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rStyle w:val="Strong"/>
          <w:color w:val="000000"/>
          <w:sz w:val="22"/>
          <w:szCs w:val="22"/>
        </w:rPr>
        <w:t>Tên Trung tâm trọng tài/Tên Chi nhánh của Trung tâm trọng tài</w:t>
      </w:r>
      <w:r w:rsidRPr="009560FD">
        <w:rPr>
          <w:b/>
          <w:bCs/>
          <w:color w:val="000000"/>
          <w:sz w:val="22"/>
          <w:szCs w:val="22"/>
        </w:rPr>
        <w:br/>
      </w:r>
      <w:r w:rsidRPr="009560FD">
        <w:rPr>
          <w:rStyle w:val="Strong"/>
          <w:color w:val="000000"/>
          <w:sz w:val="22"/>
          <w:szCs w:val="22"/>
        </w:rPr>
        <w:t>Tên Chi nhánh của Tổ chức trọng tài nước ngoài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………………………………………………………………………………………….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rStyle w:val="Strong"/>
          <w:color w:val="000000"/>
          <w:sz w:val="22"/>
          <w:szCs w:val="22"/>
        </w:rPr>
        <w:t>SỔ THEO DÕI</w:t>
      </w:r>
      <w:r w:rsidRPr="009560FD">
        <w:rPr>
          <w:color w:val="000000"/>
          <w:sz w:val="22"/>
          <w:szCs w:val="22"/>
        </w:rPr>
        <w:t> </w:t>
      </w:r>
      <w:r w:rsidRPr="009560FD">
        <w:rPr>
          <w:rStyle w:val="Strong"/>
          <w:color w:val="000000"/>
          <w:sz w:val="22"/>
          <w:szCs w:val="22"/>
        </w:rPr>
        <w:t>GIẢI QUYẾT TRANH CHẤP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QUYỂN SỐ:………………………………</w:t>
      </w:r>
    </w:p>
    <w:p w:rsidR="006043C8" w:rsidRPr="009560FD" w:rsidRDefault="006043C8" w:rsidP="009560FD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Mở ngày ………tháng……….năm………….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jc w:val="center"/>
        <w:rPr>
          <w:color w:val="333333"/>
          <w:sz w:val="22"/>
          <w:szCs w:val="22"/>
        </w:rPr>
      </w:pPr>
      <w:r w:rsidRPr="009560FD">
        <w:rPr>
          <w:rStyle w:val="Strong"/>
          <w:color w:val="000000"/>
          <w:sz w:val="22"/>
          <w:szCs w:val="22"/>
        </w:rPr>
        <w:t>SỔ THEO DÕI GIẢI QUYẾT TRANH CHẤP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014"/>
        <w:gridCol w:w="855"/>
        <w:gridCol w:w="941"/>
        <w:gridCol w:w="941"/>
        <w:gridCol w:w="844"/>
        <w:gridCol w:w="844"/>
        <w:gridCol w:w="889"/>
        <w:gridCol w:w="889"/>
        <w:gridCol w:w="837"/>
        <w:gridCol w:w="740"/>
      </w:tblGrid>
      <w:tr w:rsidR="006043C8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Số hiệu vụ kiện1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Ngày, giờ nhận đơn kiện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Họ và tên nguyên đơn, bị đơn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Địa chỉ liên lạc của nguyên đơn, bị đơn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Nội dung của vụ tranh chấp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Giá trị tranh chấp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Tranh chấp đang giải quyết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Ngày Tranh chấp đã giải quyết xong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Phí trọng tài dự kiến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Ghi chú</w:t>
            </w:r>
          </w:p>
        </w:tc>
      </w:tr>
      <w:tr w:rsidR="006043C8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  <w:r w:rsidRPr="009560FD">
              <w:rPr>
                <w:rStyle w:val="Strong"/>
                <w:color w:val="000000"/>
                <w:sz w:val="22"/>
                <w:szCs w:val="22"/>
              </w:rPr>
              <w:t>11</w:t>
            </w:r>
          </w:p>
        </w:tc>
      </w:tr>
      <w:tr w:rsidR="009560FD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tr w:rsidR="009560FD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tr w:rsidR="009560FD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tr w:rsidR="009560FD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FD" w:rsidRPr="009560FD" w:rsidRDefault="009560FD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tr w:rsidR="00BC2316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  <w:bookmarkStart w:id="0" w:name="_GoBack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bookmarkEnd w:id="0"/>
      <w:tr w:rsidR="00BC2316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316" w:rsidRPr="009560FD" w:rsidRDefault="00BC2316">
            <w:pPr>
              <w:pStyle w:val="NormalWeb"/>
              <w:spacing w:after="90" w:afterAutospacing="0" w:line="345" w:lineRule="atLeast"/>
              <w:rPr>
                <w:rStyle w:val="Strong"/>
                <w:color w:val="000000"/>
                <w:sz w:val="22"/>
                <w:szCs w:val="22"/>
              </w:rPr>
            </w:pPr>
          </w:p>
        </w:tc>
      </w:tr>
      <w:tr w:rsidR="006043C8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</w:tr>
      <w:tr w:rsidR="006043C8" w:rsidRPr="009560FD" w:rsidTr="006043C8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</w:tr>
    </w:tbl>
    <w:p w:rsidR="006043C8" w:rsidRPr="009560FD" w:rsidRDefault="006043C8" w:rsidP="006043C8">
      <w:pPr>
        <w:pStyle w:val="NormalWeb"/>
        <w:spacing w:after="90" w:afterAutospacing="0" w:line="345" w:lineRule="atLeast"/>
        <w:rPr>
          <w:rFonts w:eastAsia="Calibri"/>
          <w:color w:val="333333"/>
          <w:sz w:val="22"/>
          <w:szCs w:val="22"/>
        </w:rPr>
      </w:pPr>
      <w:r w:rsidRPr="009560FD">
        <w:rPr>
          <w:rStyle w:val="Emphasis"/>
          <w:color w:val="000000"/>
          <w:sz w:val="22"/>
          <w:szCs w:val="22"/>
        </w:rPr>
        <w:t>(Tính từ ngày 1 tháng 1 năm ……. đến ngày 31 tháng 12 năm ………</w:t>
      </w:r>
      <w:r w:rsidRPr="009560FD">
        <w:rPr>
          <w:color w:val="000000"/>
          <w:sz w:val="22"/>
          <w:szCs w:val="22"/>
        </w:rPr>
        <w:t> </w:t>
      </w:r>
      <w:r w:rsidRPr="009560FD">
        <w:rPr>
          <w:rStyle w:val="Emphasis"/>
          <w:color w:val="000000"/>
          <w:sz w:val="22"/>
          <w:szCs w:val="22"/>
        </w:rPr>
        <w:t>)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- Tổng số tranh chấp đã thụ lý:………………………………………………………………………………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lastRenderedPageBreak/>
        <w:t>- Tổng số tranh chấp đang giải quyết:………………………………………………………………………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- Tổng số tranh chấp đã giải quyết xong: ……………………………………………………………………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040"/>
      </w:tblGrid>
      <w:tr w:rsidR="006043C8" w:rsidRPr="009560FD" w:rsidTr="009560FD">
        <w:trPr>
          <w:trHeight w:val="270"/>
          <w:tblCellSpacing w:w="0" w:type="dxa"/>
        </w:trPr>
        <w:tc>
          <w:tcPr>
            <w:tcW w:w="4605" w:type="dxa"/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  <w:hideMark/>
          </w:tcPr>
          <w:p w:rsidR="006043C8" w:rsidRPr="009560FD" w:rsidRDefault="006043C8">
            <w:pPr>
              <w:pStyle w:val="NormalWeb"/>
              <w:spacing w:after="90" w:afterAutospacing="0" w:line="345" w:lineRule="atLeast"/>
              <w:jc w:val="center"/>
              <w:rPr>
                <w:color w:val="333333"/>
                <w:sz w:val="22"/>
                <w:szCs w:val="22"/>
              </w:rPr>
            </w:pPr>
            <w:r w:rsidRPr="009560FD">
              <w:rPr>
                <w:rStyle w:val="Emphasis"/>
                <w:color w:val="000000"/>
                <w:sz w:val="22"/>
                <w:szCs w:val="22"/>
              </w:rPr>
              <w:t>Tỉnh (thành phố), ngày……tháng ….năm…….</w:t>
            </w:r>
            <w:r w:rsidRPr="009560FD">
              <w:rPr>
                <w:color w:val="000000"/>
                <w:sz w:val="22"/>
                <w:szCs w:val="22"/>
              </w:rPr>
              <w:br/>
            </w:r>
            <w:r w:rsidRPr="009560FD">
              <w:rPr>
                <w:rStyle w:val="Strong"/>
                <w:color w:val="000000"/>
                <w:sz w:val="22"/>
                <w:szCs w:val="22"/>
              </w:rPr>
              <w:t>Đại diện theo pháp luật của </w:t>
            </w:r>
            <w:hyperlink r:id="rId10" w:history="1">
              <w:r w:rsidRPr="009560FD">
                <w:rPr>
                  <w:rStyle w:val="Hyperlink"/>
                  <w:b/>
                  <w:bCs/>
                  <w:color w:val="0782C1"/>
                  <w:sz w:val="22"/>
                  <w:szCs w:val="22"/>
                </w:rPr>
                <w:t>Trung tâm trọng tài</w:t>
              </w:r>
            </w:hyperlink>
            <w:r w:rsidRPr="009560FD">
              <w:rPr>
                <w:rStyle w:val="Strong"/>
                <w:color w:val="000000"/>
                <w:sz w:val="22"/>
                <w:szCs w:val="22"/>
              </w:rPr>
              <w:t>, Chi nhánh của Trung tâm trọng tài, Chi nhánh của Tổ chức trọng tài nước ngoài tại Việt Nam</w:t>
            </w:r>
            <w:r w:rsidRPr="009560FD">
              <w:rPr>
                <w:color w:val="000000"/>
                <w:sz w:val="22"/>
                <w:szCs w:val="22"/>
              </w:rPr>
              <w:br/>
            </w:r>
            <w:r w:rsidRPr="009560FD">
              <w:rPr>
                <w:rStyle w:val="Emphasis"/>
                <w:color w:val="000000"/>
                <w:sz w:val="22"/>
                <w:szCs w:val="22"/>
              </w:rPr>
              <w:t>(Ký và ghi rõ họ tên, đóng dấu)</w:t>
            </w:r>
          </w:p>
        </w:tc>
      </w:tr>
    </w:tbl>
    <w:p w:rsidR="006043C8" w:rsidRPr="009560FD" w:rsidRDefault="006043C8" w:rsidP="006043C8">
      <w:pPr>
        <w:pStyle w:val="NormalWeb"/>
        <w:spacing w:after="90" w:afterAutospacing="0" w:line="345" w:lineRule="atLeast"/>
        <w:rPr>
          <w:rFonts w:eastAsia="Calibri"/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____________</w:t>
      </w:r>
    </w:p>
    <w:p w:rsidR="006043C8" w:rsidRPr="009560FD" w:rsidRDefault="006043C8" w:rsidP="006043C8">
      <w:pPr>
        <w:pStyle w:val="NormalWeb"/>
        <w:spacing w:after="90" w:afterAutospacing="0" w:line="345" w:lineRule="atLeast"/>
        <w:rPr>
          <w:color w:val="333333"/>
          <w:sz w:val="22"/>
          <w:szCs w:val="22"/>
        </w:rPr>
      </w:pPr>
      <w:r w:rsidRPr="009560FD">
        <w:rPr>
          <w:color w:val="000000"/>
          <w:sz w:val="22"/>
          <w:szCs w:val="22"/>
        </w:rPr>
        <w:t>1 Số hiệu vụ kiện được ghi theo thứ tự số 1 cho đến hết năm và bao gồm phần số, năm và ký hiệu chữ vụ kiện là VK, ví dụ vụ kiện số 1 của năm 2012 được ghi như sau: 01/2012-VK</w:t>
      </w:r>
    </w:p>
    <w:p w:rsidR="00E91008" w:rsidRPr="009560FD" w:rsidRDefault="00E91008" w:rsidP="006043C8">
      <w:pPr>
        <w:rPr>
          <w:rFonts w:ascii="Times New Roman" w:hAnsi="Times New Roman"/>
        </w:rPr>
      </w:pPr>
    </w:p>
    <w:sectPr w:rsidR="00E91008" w:rsidRPr="009560FD" w:rsidSect="008744E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EC" w:rsidRDefault="005D5AEC" w:rsidP="007446EA">
      <w:pPr>
        <w:spacing w:after="0" w:line="240" w:lineRule="auto"/>
      </w:pPr>
      <w:r>
        <w:separator/>
      </w:r>
    </w:p>
  </w:endnote>
  <w:endnote w:type="continuationSeparator" w:id="0">
    <w:p w:rsidR="005D5AEC" w:rsidRDefault="005D5AE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A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47" w:rsidRPr="00652AE1" w:rsidRDefault="00652AE1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EC" w:rsidRDefault="005D5AEC" w:rsidP="007446EA">
      <w:pPr>
        <w:spacing w:after="0" w:line="240" w:lineRule="auto"/>
      </w:pPr>
      <w:r>
        <w:separator/>
      </w:r>
    </w:p>
  </w:footnote>
  <w:footnote w:type="continuationSeparator" w:id="0">
    <w:p w:rsidR="005D5AEC" w:rsidRDefault="005D5AEC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47" w:rsidRPr="00652AE1" w:rsidRDefault="00266947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07"/>
  </w:num>
  <w:num w:numId="6">
    <w:abstractNumId w:val="210"/>
  </w:num>
  <w:num w:numId="7">
    <w:abstractNumId w:val="152"/>
  </w:num>
  <w:num w:numId="8">
    <w:abstractNumId w:val="106"/>
  </w:num>
  <w:num w:numId="9">
    <w:abstractNumId w:val="172"/>
  </w:num>
  <w:num w:numId="10">
    <w:abstractNumId w:val="186"/>
  </w:num>
  <w:num w:numId="11">
    <w:abstractNumId w:val="128"/>
  </w:num>
  <w:num w:numId="12">
    <w:abstractNumId w:val="154"/>
  </w:num>
  <w:num w:numId="13">
    <w:abstractNumId w:val="104"/>
  </w:num>
  <w:num w:numId="14">
    <w:abstractNumId w:val="156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77"/>
  </w:num>
  <w:num w:numId="23">
    <w:abstractNumId w:val="71"/>
  </w:num>
  <w:num w:numId="24">
    <w:abstractNumId w:val="165"/>
  </w:num>
  <w:num w:numId="25">
    <w:abstractNumId w:val="145"/>
  </w:num>
  <w:num w:numId="26">
    <w:abstractNumId w:val="96"/>
  </w:num>
  <w:num w:numId="27">
    <w:abstractNumId w:val="56"/>
  </w:num>
  <w:num w:numId="28">
    <w:abstractNumId w:val="131"/>
  </w:num>
  <w:num w:numId="29">
    <w:abstractNumId w:val="142"/>
  </w:num>
  <w:num w:numId="30">
    <w:abstractNumId w:val="45"/>
  </w:num>
  <w:num w:numId="31">
    <w:abstractNumId w:val="195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6"/>
  </w:num>
  <w:num w:numId="40">
    <w:abstractNumId w:val="120"/>
  </w:num>
  <w:num w:numId="41">
    <w:abstractNumId w:val="160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3"/>
  </w:num>
  <w:num w:numId="47">
    <w:abstractNumId w:val="121"/>
  </w:num>
  <w:num w:numId="48">
    <w:abstractNumId w:val="28"/>
  </w:num>
  <w:num w:numId="49">
    <w:abstractNumId w:val="190"/>
  </w:num>
  <w:num w:numId="50">
    <w:abstractNumId w:val="171"/>
  </w:num>
  <w:num w:numId="51">
    <w:abstractNumId w:val="95"/>
  </w:num>
  <w:num w:numId="52">
    <w:abstractNumId w:val="168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2"/>
  </w:num>
  <w:num w:numId="62">
    <w:abstractNumId w:val="163"/>
  </w:num>
  <w:num w:numId="63">
    <w:abstractNumId w:val="15"/>
  </w:num>
  <w:num w:numId="64">
    <w:abstractNumId w:val="10"/>
  </w:num>
  <w:num w:numId="65">
    <w:abstractNumId w:val="166"/>
  </w:num>
  <w:num w:numId="66">
    <w:abstractNumId w:val="82"/>
  </w:num>
  <w:num w:numId="67">
    <w:abstractNumId w:val="72"/>
  </w:num>
  <w:num w:numId="68">
    <w:abstractNumId w:val="214"/>
  </w:num>
  <w:num w:numId="69">
    <w:abstractNumId w:val="135"/>
  </w:num>
  <w:num w:numId="70">
    <w:abstractNumId w:val="86"/>
  </w:num>
  <w:num w:numId="71">
    <w:abstractNumId w:val="80"/>
  </w:num>
  <w:num w:numId="72">
    <w:abstractNumId w:val="7"/>
  </w:num>
  <w:num w:numId="73">
    <w:abstractNumId w:val="164"/>
  </w:num>
  <w:num w:numId="74">
    <w:abstractNumId w:val="78"/>
  </w:num>
  <w:num w:numId="75">
    <w:abstractNumId w:val="41"/>
  </w:num>
  <w:num w:numId="76">
    <w:abstractNumId w:val="157"/>
  </w:num>
  <w:num w:numId="77">
    <w:abstractNumId w:val="3"/>
  </w:num>
  <w:num w:numId="78">
    <w:abstractNumId w:val="1"/>
  </w:num>
  <w:num w:numId="79">
    <w:abstractNumId w:val="46"/>
  </w:num>
  <w:num w:numId="80">
    <w:abstractNumId w:val="159"/>
  </w:num>
  <w:num w:numId="81">
    <w:abstractNumId w:val="63"/>
  </w:num>
  <w:num w:numId="82">
    <w:abstractNumId w:val="35"/>
  </w:num>
  <w:num w:numId="83">
    <w:abstractNumId w:val="150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0"/>
  </w:num>
  <w:num w:numId="92">
    <w:abstractNumId w:val="98"/>
  </w:num>
  <w:num w:numId="93">
    <w:abstractNumId w:val="111"/>
  </w:num>
  <w:num w:numId="94">
    <w:abstractNumId w:val="137"/>
  </w:num>
  <w:num w:numId="95">
    <w:abstractNumId w:val="202"/>
  </w:num>
  <w:num w:numId="96">
    <w:abstractNumId w:val="64"/>
  </w:num>
  <w:num w:numId="97">
    <w:abstractNumId w:val="88"/>
  </w:num>
  <w:num w:numId="98">
    <w:abstractNumId w:val="2"/>
  </w:num>
  <w:num w:numId="99">
    <w:abstractNumId w:val="170"/>
  </w:num>
  <w:num w:numId="100">
    <w:abstractNumId w:val="148"/>
  </w:num>
  <w:num w:numId="101">
    <w:abstractNumId w:val="144"/>
  </w:num>
  <w:num w:numId="102">
    <w:abstractNumId w:val="180"/>
  </w:num>
  <w:num w:numId="103">
    <w:abstractNumId w:val="188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197"/>
  </w:num>
  <w:num w:numId="109">
    <w:abstractNumId w:val="34"/>
  </w:num>
  <w:num w:numId="110">
    <w:abstractNumId w:val="31"/>
  </w:num>
  <w:num w:numId="111">
    <w:abstractNumId w:val="189"/>
  </w:num>
  <w:num w:numId="112">
    <w:abstractNumId w:val="127"/>
  </w:num>
  <w:num w:numId="113">
    <w:abstractNumId w:val="55"/>
  </w:num>
  <w:num w:numId="114">
    <w:abstractNumId w:val="196"/>
  </w:num>
  <w:num w:numId="115">
    <w:abstractNumId w:val="83"/>
  </w:num>
  <w:num w:numId="116">
    <w:abstractNumId w:val="203"/>
  </w:num>
  <w:num w:numId="117">
    <w:abstractNumId w:val="184"/>
  </w:num>
  <w:num w:numId="118">
    <w:abstractNumId w:val="60"/>
  </w:num>
  <w:num w:numId="119">
    <w:abstractNumId w:val="191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2"/>
  </w:num>
  <w:num w:numId="125">
    <w:abstractNumId w:val="209"/>
  </w:num>
  <w:num w:numId="126">
    <w:abstractNumId w:val="138"/>
  </w:num>
  <w:num w:numId="127">
    <w:abstractNumId w:val="77"/>
  </w:num>
  <w:num w:numId="128">
    <w:abstractNumId w:val="206"/>
  </w:num>
  <w:num w:numId="129">
    <w:abstractNumId w:val="107"/>
  </w:num>
  <w:num w:numId="130">
    <w:abstractNumId w:val="187"/>
  </w:num>
  <w:num w:numId="131">
    <w:abstractNumId w:val="73"/>
  </w:num>
  <w:num w:numId="132">
    <w:abstractNumId w:val="213"/>
  </w:num>
  <w:num w:numId="133">
    <w:abstractNumId w:val="52"/>
  </w:num>
  <w:num w:numId="134">
    <w:abstractNumId w:val="158"/>
  </w:num>
  <w:num w:numId="135">
    <w:abstractNumId w:val="208"/>
  </w:num>
  <w:num w:numId="136">
    <w:abstractNumId w:val="24"/>
  </w:num>
  <w:num w:numId="137">
    <w:abstractNumId w:val="167"/>
  </w:num>
  <w:num w:numId="138">
    <w:abstractNumId w:val="192"/>
  </w:num>
  <w:num w:numId="139">
    <w:abstractNumId w:val="19"/>
  </w:num>
  <w:num w:numId="140">
    <w:abstractNumId w:val="212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5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79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5"/>
  </w:num>
  <w:num w:numId="159">
    <w:abstractNumId w:val="136"/>
  </w:num>
  <w:num w:numId="160">
    <w:abstractNumId w:val="5"/>
  </w:num>
  <w:num w:numId="161">
    <w:abstractNumId w:val="14"/>
  </w:num>
  <w:num w:numId="162">
    <w:abstractNumId w:val="173"/>
  </w:num>
  <w:num w:numId="163">
    <w:abstractNumId w:val="25"/>
  </w:num>
  <w:num w:numId="164">
    <w:abstractNumId w:val="57"/>
  </w:num>
  <w:num w:numId="165">
    <w:abstractNumId w:val="74"/>
  </w:num>
  <w:num w:numId="166">
    <w:abstractNumId w:val="147"/>
  </w:num>
  <w:num w:numId="167">
    <w:abstractNumId w:val="143"/>
  </w:num>
  <w:num w:numId="168">
    <w:abstractNumId w:val="8"/>
  </w:num>
  <w:num w:numId="169">
    <w:abstractNumId w:val="199"/>
  </w:num>
  <w:num w:numId="170">
    <w:abstractNumId w:val="149"/>
  </w:num>
  <w:num w:numId="171">
    <w:abstractNumId w:val="51"/>
  </w:num>
  <w:num w:numId="172">
    <w:abstractNumId w:val="161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78"/>
  </w:num>
  <w:num w:numId="178">
    <w:abstractNumId w:val="75"/>
  </w:num>
  <w:num w:numId="179">
    <w:abstractNumId w:val="174"/>
  </w:num>
  <w:num w:numId="180">
    <w:abstractNumId w:val="201"/>
  </w:num>
  <w:num w:numId="181">
    <w:abstractNumId w:val="146"/>
  </w:num>
  <w:num w:numId="182">
    <w:abstractNumId w:val="194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4"/>
  </w:num>
  <w:num w:numId="188">
    <w:abstractNumId w:val="204"/>
  </w:num>
  <w:num w:numId="189">
    <w:abstractNumId w:val="122"/>
  </w:num>
  <w:num w:numId="190">
    <w:abstractNumId w:val="181"/>
  </w:num>
  <w:num w:numId="191">
    <w:abstractNumId w:val="140"/>
  </w:num>
  <w:num w:numId="192">
    <w:abstractNumId w:val="183"/>
  </w:num>
  <w:num w:numId="193">
    <w:abstractNumId w:val="198"/>
  </w:num>
  <w:num w:numId="194">
    <w:abstractNumId w:val="185"/>
  </w:num>
  <w:num w:numId="195">
    <w:abstractNumId w:val="85"/>
  </w:num>
  <w:num w:numId="196">
    <w:abstractNumId w:val="175"/>
  </w:num>
  <w:num w:numId="197">
    <w:abstractNumId w:val="115"/>
  </w:num>
  <w:num w:numId="198">
    <w:abstractNumId w:val="151"/>
  </w:num>
  <w:num w:numId="199">
    <w:abstractNumId w:val="132"/>
  </w:num>
  <w:num w:numId="200">
    <w:abstractNumId w:val="113"/>
  </w:num>
  <w:num w:numId="201">
    <w:abstractNumId w:val="193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1"/>
  </w:num>
  <w:num w:numId="207">
    <w:abstractNumId w:val="66"/>
  </w:num>
  <w:num w:numId="208">
    <w:abstractNumId w:val="139"/>
  </w:num>
  <w:num w:numId="209">
    <w:abstractNumId w:val="211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69"/>
  </w:num>
  <w:num w:numId="215">
    <w:abstractNumId w:val="26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56FAB"/>
    <w:rsid w:val="00094BAB"/>
    <w:rsid w:val="000A3EC3"/>
    <w:rsid w:val="000B59D9"/>
    <w:rsid w:val="000C07A4"/>
    <w:rsid w:val="000C1812"/>
    <w:rsid w:val="00110D8A"/>
    <w:rsid w:val="00114A09"/>
    <w:rsid w:val="00117BAA"/>
    <w:rsid w:val="0012221B"/>
    <w:rsid w:val="0012692E"/>
    <w:rsid w:val="0018583F"/>
    <w:rsid w:val="001B4965"/>
    <w:rsid w:val="001C1F0A"/>
    <w:rsid w:val="001C6992"/>
    <w:rsid w:val="001E097A"/>
    <w:rsid w:val="002008C9"/>
    <w:rsid w:val="002239EB"/>
    <w:rsid w:val="00240D61"/>
    <w:rsid w:val="00247396"/>
    <w:rsid w:val="00251FC7"/>
    <w:rsid w:val="00261986"/>
    <w:rsid w:val="00261C7B"/>
    <w:rsid w:val="0026311A"/>
    <w:rsid w:val="00266947"/>
    <w:rsid w:val="00296EBC"/>
    <w:rsid w:val="002A3116"/>
    <w:rsid w:val="002B54F6"/>
    <w:rsid w:val="002C38C7"/>
    <w:rsid w:val="002C392D"/>
    <w:rsid w:val="002C6432"/>
    <w:rsid w:val="002F3379"/>
    <w:rsid w:val="002F4902"/>
    <w:rsid w:val="00314218"/>
    <w:rsid w:val="0031681C"/>
    <w:rsid w:val="00327070"/>
    <w:rsid w:val="00334557"/>
    <w:rsid w:val="0035541F"/>
    <w:rsid w:val="00360272"/>
    <w:rsid w:val="003704B9"/>
    <w:rsid w:val="00382225"/>
    <w:rsid w:val="003A1B52"/>
    <w:rsid w:val="003C01DF"/>
    <w:rsid w:val="003E339A"/>
    <w:rsid w:val="003E4635"/>
    <w:rsid w:val="00407329"/>
    <w:rsid w:val="004614DF"/>
    <w:rsid w:val="00470887"/>
    <w:rsid w:val="00477EF4"/>
    <w:rsid w:val="004A618B"/>
    <w:rsid w:val="004D7631"/>
    <w:rsid w:val="004E6D97"/>
    <w:rsid w:val="004F73C9"/>
    <w:rsid w:val="00501377"/>
    <w:rsid w:val="00503AB8"/>
    <w:rsid w:val="00511765"/>
    <w:rsid w:val="00516397"/>
    <w:rsid w:val="0053335D"/>
    <w:rsid w:val="00537947"/>
    <w:rsid w:val="00544B14"/>
    <w:rsid w:val="005651EB"/>
    <w:rsid w:val="00573DE4"/>
    <w:rsid w:val="005C0F5C"/>
    <w:rsid w:val="005D5AEC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52AE1"/>
    <w:rsid w:val="006A0C4E"/>
    <w:rsid w:val="006B5674"/>
    <w:rsid w:val="006D45B0"/>
    <w:rsid w:val="006F2703"/>
    <w:rsid w:val="006F2C52"/>
    <w:rsid w:val="006F30A6"/>
    <w:rsid w:val="007109A9"/>
    <w:rsid w:val="0072271B"/>
    <w:rsid w:val="0072294F"/>
    <w:rsid w:val="007308FA"/>
    <w:rsid w:val="007446EA"/>
    <w:rsid w:val="00751428"/>
    <w:rsid w:val="00770BA3"/>
    <w:rsid w:val="007A1F0D"/>
    <w:rsid w:val="007A2194"/>
    <w:rsid w:val="007B275F"/>
    <w:rsid w:val="007C686A"/>
    <w:rsid w:val="007D4BE2"/>
    <w:rsid w:val="00826C2B"/>
    <w:rsid w:val="0082723A"/>
    <w:rsid w:val="00857A5D"/>
    <w:rsid w:val="008621B7"/>
    <w:rsid w:val="008744ED"/>
    <w:rsid w:val="0088093A"/>
    <w:rsid w:val="00896D10"/>
    <w:rsid w:val="008B1EF0"/>
    <w:rsid w:val="008D6F0B"/>
    <w:rsid w:val="009339E0"/>
    <w:rsid w:val="009560FD"/>
    <w:rsid w:val="00961CCB"/>
    <w:rsid w:val="00977E6A"/>
    <w:rsid w:val="009874E5"/>
    <w:rsid w:val="009978DD"/>
    <w:rsid w:val="009A58B5"/>
    <w:rsid w:val="009C2A4B"/>
    <w:rsid w:val="009C2CC1"/>
    <w:rsid w:val="009C6086"/>
    <w:rsid w:val="009F18B2"/>
    <w:rsid w:val="009F29EC"/>
    <w:rsid w:val="00A021ED"/>
    <w:rsid w:val="00A23BE5"/>
    <w:rsid w:val="00A46789"/>
    <w:rsid w:val="00A51E01"/>
    <w:rsid w:val="00A63016"/>
    <w:rsid w:val="00A63DDA"/>
    <w:rsid w:val="00A63E9A"/>
    <w:rsid w:val="00A9065F"/>
    <w:rsid w:val="00AC07C4"/>
    <w:rsid w:val="00AC69F4"/>
    <w:rsid w:val="00AE7716"/>
    <w:rsid w:val="00AF26C0"/>
    <w:rsid w:val="00AF3FAC"/>
    <w:rsid w:val="00B02469"/>
    <w:rsid w:val="00B3189A"/>
    <w:rsid w:val="00B31D6A"/>
    <w:rsid w:val="00B32E22"/>
    <w:rsid w:val="00B544B1"/>
    <w:rsid w:val="00BC2316"/>
    <w:rsid w:val="00BC72E9"/>
    <w:rsid w:val="00BE6145"/>
    <w:rsid w:val="00BF60F1"/>
    <w:rsid w:val="00C00A5A"/>
    <w:rsid w:val="00C04658"/>
    <w:rsid w:val="00C13CC1"/>
    <w:rsid w:val="00C175E9"/>
    <w:rsid w:val="00C70697"/>
    <w:rsid w:val="00C94016"/>
    <w:rsid w:val="00CB2423"/>
    <w:rsid w:val="00D20805"/>
    <w:rsid w:val="00D3648A"/>
    <w:rsid w:val="00D65565"/>
    <w:rsid w:val="00D81056"/>
    <w:rsid w:val="00DB024F"/>
    <w:rsid w:val="00DB2608"/>
    <w:rsid w:val="00DC022F"/>
    <w:rsid w:val="00DC53AC"/>
    <w:rsid w:val="00DD1FFE"/>
    <w:rsid w:val="00DE59D7"/>
    <w:rsid w:val="00DF3D44"/>
    <w:rsid w:val="00E210A3"/>
    <w:rsid w:val="00E31879"/>
    <w:rsid w:val="00E373B2"/>
    <w:rsid w:val="00E5758D"/>
    <w:rsid w:val="00E73B17"/>
    <w:rsid w:val="00E83388"/>
    <w:rsid w:val="00E8497A"/>
    <w:rsid w:val="00E91008"/>
    <w:rsid w:val="00E96103"/>
    <w:rsid w:val="00E97DF5"/>
    <w:rsid w:val="00EA2058"/>
    <w:rsid w:val="00EA3FD6"/>
    <w:rsid w:val="00EA459E"/>
    <w:rsid w:val="00EB0AB7"/>
    <w:rsid w:val="00EC2D51"/>
    <w:rsid w:val="00ED41DB"/>
    <w:rsid w:val="00F20B99"/>
    <w:rsid w:val="00F42AD5"/>
    <w:rsid w:val="00F6050B"/>
    <w:rsid w:val="00F7120E"/>
    <w:rsid w:val="00F7139E"/>
    <w:rsid w:val="00F71E68"/>
    <w:rsid w:val="00F77BD9"/>
    <w:rsid w:val="00F877CB"/>
    <w:rsid w:val="00FC0042"/>
    <w:rsid w:val="00FC0586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2B801"/>
  <w15:docId w15:val="{D03EDA57-0CFF-43EC-AF13-53030A51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nban.luatminhkhue.vn/xem-vb/6283/thong-tu-so-12-2012-tt-btp-cua-bo-tu-phap-ban-hanh-mot-so-bieu-mau-ve-to-chuc-va-hoat-dong-trong-tai-thuong-mai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nban.luatminhkhue.vn/xem-vb/6283/thong-tu-so-12-2012-tt-btp-cua-bo-tu-phap-ban-hanh-mot-so-bieu-mau-ve-to-chuc-va-hoat-dong-trong-tai-thuong-mai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uatminhkhue.vn/tu-van-luat-doanh-nghiep/tu-van-thu-tuc-cham-dut-hoat-dong-cua-trung-tam-trong-ta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nban.luatminhkhue.vn/xem-vb/6283/thong-tu-so-12-2012-tt-btp-cua-bo-tu-phap-ban-hanh-mot-so-bieu-mau-ve-to-chuc-va-hoat-dong-trong-tai-thuong-mai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User</cp:lastModifiedBy>
  <cp:revision>92</cp:revision>
  <dcterms:created xsi:type="dcterms:W3CDTF">2015-09-21T17:28:00Z</dcterms:created>
  <dcterms:modified xsi:type="dcterms:W3CDTF">2019-10-07T08:18:00Z</dcterms:modified>
</cp:coreProperties>
</file>